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72" w:rsidRDefault="00CF6D72">
      <w:pPr>
        <w:pStyle w:val="ConsPlusNormal"/>
        <w:jc w:val="both"/>
      </w:pPr>
      <w:bookmarkStart w:id="0" w:name="_GoBack"/>
      <w:bookmarkEnd w:id="0"/>
    </w:p>
    <w:p w:rsidR="00CF6D72" w:rsidRDefault="002356D0">
      <w:pPr>
        <w:pStyle w:val="ConsPlusTitle"/>
        <w:jc w:val="center"/>
      </w:pPr>
      <w:r>
        <w:t>МИНИСТЕРСТВО СОЦИАЛЬНОЙ ПОЛИТИКИ СВЕРДЛОВСКОЙ ОБЛАСТИ</w:t>
      </w:r>
    </w:p>
    <w:p w:rsidR="00CF6D72" w:rsidRDefault="00CF6D72">
      <w:pPr>
        <w:pStyle w:val="ConsPlusTitle"/>
        <w:jc w:val="center"/>
      </w:pPr>
    </w:p>
    <w:p w:rsidR="00CF6D72" w:rsidRDefault="002356D0">
      <w:pPr>
        <w:pStyle w:val="ConsPlusTitle"/>
        <w:jc w:val="center"/>
      </w:pPr>
      <w:r>
        <w:t>ПРИКАЗ</w:t>
      </w:r>
    </w:p>
    <w:p w:rsidR="00CF6D72" w:rsidRDefault="002356D0">
      <w:pPr>
        <w:pStyle w:val="ConsPlusTitle"/>
        <w:jc w:val="center"/>
      </w:pPr>
      <w:r>
        <w:t>от 27 апреля 2015 г. N 210</w:t>
      </w:r>
    </w:p>
    <w:p w:rsidR="00CF6D72" w:rsidRDefault="00CF6D72">
      <w:pPr>
        <w:pStyle w:val="ConsPlusTitle"/>
        <w:jc w:val="center"/>
      </w:pPr>
    </w:p>
    <w:p w:rsidR="00CF6D72" w:rsidRDefault="002356D0">
      <w:pPr>
        <w:pStyle w:val="ConsPlusTitle"/>
        <w:jc w:val="center"/>
      </w:pPr>
      <w:r>
        <w:t>О ВНЕСЕНИИ ИЗМЕНЕНИЙ В АДМИНИСТРАТИВНЫЕ РЕГЛАМЕНТЫ</w:t>
      </w:r>
    </w:p>
    <w:p w:rsidR="00CF6D72" w:rsidRDefault="002356D0">
      <w:pPr>
        <w:pStyle w:val="ConsPlusTitle"/>
        <w:jc w:val="center"/>
      </w:pPr>
      <w:r>
        <w:t>ПО ПРЕДОСТАВЛЕНИЮ ОРГАНАМИ МЕСТНОГО САМОУПРАВЛЕНИЯ</w:t>
      </w:r>
    </w:p>
    <w:p w:rsidR="00CF6D72" w:rsidRDefault="002356D0">
      <w:pPr>
        <w:pStyle w:val="ConsPlusTitle"/>
        <w:jc w:val="center"/>
      </w:pPr>
      <w:r>
        <w:t>МУНИЦИПАЛЬНЫХ ОБРАЗОВАНИЙ СВЕРДЛОВСКОЙ ОБЛАСТИ</w:t>
      </w:r>
    </w:p>
    <w:p w:rsidR="00CF6D72" w:rsidRDefault="002356D0">
      <w:pPr>
        <w:pStyle w:val="ConsPlusTitle"/>
        <w:jc w:val="center"/>
      </w:pPr>
      <w:r>
        <w:t>ГОСУДАРСТВЕННЫХ УСЛУГ ПО ПРЕДОСТАВЛЕНИЮ СУБСИДИЙ</w:t>
      </w:r>
    </w:p>
    <w:p w:rsidR="00CF6D72" w:rsidRDefault="002356D0">
      <w:pPr>
        <w:pStyle w:val="ConsPlusTitle"/>
        <w:jc w:val="center"/>
      </w:pPr>
      <w:r>
        <w:t>И КОМПЕНСАЦИЙ РАСХОДОВ НА ОПЛАТУ ЖИЛОГО ПОМЕЩЕНИЯ</w:t>
      </w:r>
    </w:p>
    <w:p w:rsidR="00CF6D72" w:rsidRDefault="002356D0">
      <w:pPr>
        <w:pStyle w:val="ConsPlusTitle"/>
        <w:jc w:val="center"/>
      </w:pPr>
      <w:r>
        <w:t>И КОММУНАЛЬНЫХ УСЛУГ</w:t>
      </w:r>
    </w:p>
    <w:p w:rsidR="00CF6D72" w:rsidRDefault="00CF6D72">
      <w:pPr>
        <w:pStyle w:val="ConsPlusNormal"/>
        <w:jc w:val="both"/>
      </w:pPr>
    </w:p>
    <w:p w:rsidR="00CF6D72" w:rsidRDefault="002356D0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 ------------ Недействующая редакция {КонсультантПлюс}" w:history="1">
        <w:r>
          <w:rPr>
            <w:color w:val="0000FF"/>
          </w:rPr>
          <w:t>закона</w:t>
        </w:r>
      </w:hyperlink>
      <w:r>
        <w:t xml:space="preserve"> от 27 июля </w:t>
      </w:r>
      <w:r>
        <w:t xml:space="preserve">2010 года N 210-ФЗ "Об организации предоставления государственных и муниципальных услуг" и </w:t>
      </w:r>
      <w:hyperlink r:id="rId7" w:tooltip="Постановление Правительства Свердловской области от 16.11.2011 N 1576-ПП (ред. от 26.1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</w:t>
      </w:r>
      <w:r>
        <w:t>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CF6D72" w:rsidRDefault="002356D0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8" w:tooltip="Приказ Министерства социальной политики Свердловской области от 27.06.2012 N 610 (ред. от 03.04.2015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местного самоуправления муниципальных образований Свердловской области государственной</w:t>
      </w:r>
      <w:r>
        <w:t xml:space="preserve"> услуги по предоставлению отдельным категориям граждан компенсаций расходов на оплату жилого помещения и коммунальных услуг в Свердловской области, утвержденный Приказом Министерства социальной политики Свердловской области от 27.06.2012 N 610 "Об утвержде</w:t>
      </w:r>
      <w:r>
        <w:t>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</w:t>
      </w:r>
      <w:r>
        <w:t>нальных услуг" ("Областная газета", 2012, 21 декабря, N 572-574), с изменениями, внесенными Приказами Министерства социальной политики Свердловской области от 08.08.2014 N 500, от 23.10.2014 N 643 и от 03.04.2015 N 142, следующее изменение:</w:t>
      </w:r>
    </w:p>
    <w:p w:rsidR="00CF6D72" w:rsidRDefault="00CF6D72">
      <w:pPr>
        <w:pStyle w:val="ConsPlusNormal"/>
        <w:ind w:firstLine="540"/>
        <w:jc w:val="both"/>
      </w:pPr>
      <w:hyperlink r:id="rId9" w:tooltip="Приказ Министерства социальной политики Свердловской области от 27.06.2012 N 610 (ред. от 03.04.2015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" w:history="1">
        <w:r w:rsidR="002356D0">
          <w:rPr>
            <w:color w:val="0000FF"/>
          </w:rPr>
          <w:t>пункт 55</w:t>
        </w:r>
      </w:hyperlink>
      <w:r w:rsidR="002356D0">
        <w:t xml:space="preserve"> изложить в следующей редакции:</w:t>
      </w:r>
    </w:p>
    <w:p w:rsidR="00CF6D72" w:rsidRDefault="002356D0">
      <w:pPr>
        <w:pStyle w:val="ConsPlusNormal"/>
        <w:ind w:firstLine="540"/>
        <w:jc w:val="both"/>
      </w:pPr>
      <w:r>
        <w:t>"55. В случае отказа в предоставлении государственной услуги копия решения (прило</w:t>
      </w:r>
      <w:r>
        <w:t>жение N 4 к Административному регламенту) с указанием причины отказа направляется заявителю в течение пяти рабочих дней с даты вынесения решения.</w:t>
      </w:r>
    </w:p>
    <w:p w:rsidR="00CF6D72" w:rsidRDefault="002356D0">
      <w:pPr>
        <w:pStyle w:val="ConsPlusNormal"/>
        <w:ind w:firstLine="540"/>
        <w:jc w:val="both"/>
      </w:pPr>
      <w:r>
        <w:t>В случае подачи заявления в форме электронного документа решение о предоставлении либо об отказе в предоставле</w:t>
      </w:r>
      <w:r>
        <w:t>нии государственной услуги направляется заявителю в течение пяти рабочих дней с даты вынесения решения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</w:t>
      </w:r>
      <w:r>
        <w:t xml:space="preserve"> муниципальных услуг (функций), портал государственных услуг и муниципальных услуг (функций) Свердловской области, в форме электронного документа.</w:t>
      </w:r>
    </w:p>
    <w:p w:rsidR="00CF6D72" w:rsidRDefault="002356D0">
      <w:pPr>
        <w:pStyle w:val="ConsPlusNormal"/>
        <w:ind w:firstLine="540"/>
        <w:jc w:val="both"/>
      </w:pPr>
      <w:r>
        <w:t>Результат решения о предоставлении либо об отказе в предоставлении государственной услуги фиксируется в Журна</w:t>
      </w:r>
      <w:r>
        <w:t>ле регистрации заявлений.".</w:t>
      </w:r>
    </w:p>
    <w:p w:rsidR="00CF6D72" w:rsidRDefault="002356D0">
      <w:pPr>
        <w:pStyle w:val="ConsPlusNormal"/>
        <w:ind w:firstLine="540"/>
        <w:jc w:val="both"/>
      </w:pPr>
      <w:r>
        <w:t xml:space="preserve">2. Внести в Административный </w:t>
      </w:r>
      <w:hyperlink r:id="rId10" w:tooltip="Приказ Министерства социальной политики Свердловской области от 15.06.2012 N 567 (ред. от 04.03.2015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местного сам</w:t>
      </w:r>
      <w:r>
        <w:t>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области, утвержденный Приказом Министерства социальной политики Свердловск</w:t>
      </w:r>
      <w:r>
        <w:t>ой области от 15.06.2012 N 567 "Об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</w:t>
      </w:r>
      <w:r>
        <w:t>ения и коммунальных услуг в Свердловской области" ("Областная газета", 2012, 21 декабря, N 572-574), с изменениями, внесенными Приказами Министерства социальной политики Свердловской области от 16.08.2013 N 491, от 10.09.2013 N 579, от 25.07.2014 N 486, от</w:t>
      </w:r>
      <w:r>
        <w:t xml:space="preserve"> 27.10.2014 N 649 и от 04.03.2015 N 85, изменение, дополнив </w:t>
      </w:r>
      <w:hyperlink r:id="rId11" w:tooltip="Приказ Министерства социальной политики Свердловской области от 15.06.2012 N 567 (ред. от 04.03.2015) &quot;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" w:history="1">
        <w:r>
          <w:rPr>
            <w:color w:val="0000FF"/>
          </w:rPr>
          <w:t>пункт 49</w:t>
        </w:r>
      </w:hyperlink>
      <w:r>
        <w:t xml:space="preserve"> частью второй следующего содержания:</w:t>
      </w:r>
    </w:p>
    <w:p w:rsidR="00CF6D72" w:rsidRDefault="002356D0">
      <w:pPr>
        <w:pStyle w:val="ConsPlusNormal"/>
        <w:ind w:firstLine="540"/>
        <w:jc w:val="both"/>
      </w:pPr>
      <w:r>
        <w:t>"В случае подачи заявления в форме электронного документа решение о предоставлении либо об отказе в предоставлении государственной услуги направляется заявителю в течение пяти рабочих дней с даты вынесения решения с использованием информационно-телекоммуни</w:t>
      </w:r>
      <w:r>
        <w:t>кационных сетей, доступ к которым не ограничен определенным кругом лиц, включая единый портал государственных и муниципальных услуг (функций), портал государственных услуг и муниципальных услуг (функций) Свердловской области, в форме электронного документа</w:t>
      </w:r>
      <w:r>
        <w:t>.".</w:t>
      </w:r>
    </w:p>
    <w:p w:rsidR="00CF6D72" w:rsidRDefault="002356D0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заместителя Министра социальной </w:t>
      </w:r>
      <w:r>
        <w:lastRenderedPageBreak/>
        <w:t>политики Свердловской области В.Ю. Бойко.</w:t>
      </w:r>
    </w:p>
    <w:p w:rsidR="00CF6D72" w:rsidRDefault="002356D0">
      <w:pPr>
        <w:pStyle w:val="ConsPlusNormal"/>
        <w:ind w:firstLine="540"/>
        <w:jc w:val="both"/>
      </w:pPr>
      <w:r>
        <w:t>4. Настоящий Приказ разместить на "Официальном интернет-портале правовой информации Свердловской области (www.pravo.gov</w:t>
      </w:r>
      <w:r>
        <w:t>66.ru)".</w:t>
      </w:r>
    </w:p>
    <w:p w:rsidR="00CF6D72" w:rsidRDefault="00CF6D72">
      <w:pPr>
        <w:pStyle w:val="ConsPlusNormal"/>
        <w:jc w:val="both"/>
      </w:pPr>
    </w:p>
    <w:p w:rsidR="00CF6D72" w:rsidRDefault="002356D0">
      <w:pPr>
        <w:pStyle w:val="ConsPlusNormal"/>
        <w:jc w:val="right"/>
      </w:pPr>
      <w:r>
        <w:t>Министр</w:t>
      </w:r>
    </w:p>
    <w:p w:rsidR="00CF6D72" w:rsidRDefault="002356D0">
      <w:pPr>
        <w:pStyle w:val="ConsPlusNormal"/>
        <w:jc w:val="right"/>
      </w:pPr>
      <w:r>
        <w:t>А.В.ЗЛОКАЗОВ</w:t>
      </w:r>
    </w:p>
    <w:p w:rsidR="00CF6D72" w:rsidRDefault="00CF6D72">
      <w:pPr>
        <w:pStyle w:val="ConsPlusNormal"/>
        <w:jc w:val="both"/>
      </w:pPr>
    </w:p>
    <w:p w:rsidR="00CF6D72" w:rsidRDefault="00CF6D72">
      <w:pPr>
        <w:pStyle w:val="ConsPlusNormal"/>
        <w:jc w:val="both"/>
      </w:pPr>
    </w:p>
    <w:p w:rsidR="00CF6D72" w:rsidRDefault="00CF6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6D72" w:rsidSect="00CF6D7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D0" w:rsidRDefault="002356D0" w:rsidP="00CF6D72">
      <w:r>
        <w:separator/>
      </w:r>
    </w:p>
  </w:endnote>
  <w:endnote w:type="continuationSeparator" w:id="0">
    <w:p w:rsidR="002356D0" w:rsidRDefault="002356D0" w:rsidP="00CF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72" w:rsidRDefault="00CF6D72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CF6D72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2356D0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CF6D72">
          <w:pPr>
            <w:jc w:val="center"/>
          </w:pPr>
          <w:hyperlink r:id="rId1" w:history="1">
            <w:r w:rsidR="002356D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2356D0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CF6D72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61422">
            <w:rPr>
              <w:rFonts w:ascii="Tahoma" w:hAnsi="Tahoma" w:cs="Tahoma"/>
            </w:rPr>
            <w:fldChar w:fldCharType="separate"/>
          </w:r>
          <w:r w:rsidR="00C61422">
            <w:rPr>
              <w:rFonts w:ascii="Tahoma" w:hAnsi="Tahoma" w:cs="Tahoma"/>
              <w:noProof/>
            </w:rPr>
            <w:t>2</w:t>
          </w:r>
          <w:r w:rsidR="00CF6D72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F6D72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61422">
            <w:rPr>
              <w:rFonts w:ascii="Tahoma" w:hAnsi="Tahoma" w:cs="Tahoma"/>
            </w:rPr>
            <w:fldChar w:fldCharType="separate"/>
          </w:r>
          <w:r w:rsidR="00C61422">
            <w:rPr>
              <w:rFonts w:ascii="Tahoma" w:hAnsi="Tahoma" w:cs="Tahoma"/>
              <w:noProof/>
            </w:rPr>
            <w:t>2</w:t>
          </w:r>
          <w:r w:rsidR="00CF6D72">
            <w:rPr>
              <w:rFonts w:ascii="Tahoma" w:hAnsi="Tahoma" w:cs="Tahoma"/>
            </w:rPr>
            <w:fldChar w:fldCharType="end"/>
          </w:r>
        </w:p>
      </w:tc>
    </w:tr>
  </w:tbl>
  <w:p w:rsidR="00CF6D72" w:rsidRDefault="002356D0"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72" w:rsidRDefault="00CF6D72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CF6D72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2356D0">
          <w:r>
            <w:rPr>
              <w:rFonts w:ascii="Tahoma" w:hAnsi="Tahoma" w:cs="Tahoma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</w:r>
          <w:r>
            <w:rPr>
              <w:rFonts w:ascii="Tahoma" w:hAnsi="Tahoma" w:cs="Tahoma"/>
              <w:b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CF6D72">
          <w:pPr>
            <w:jc w:val="center"/>
          </w:pPr>
          <w:hyperlink r:id="rId1" w:history="1">
            <w:r w:rsidR="002356D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2356D0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CF6D72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61422">
            <w:rPr>
              <w:rFonts w:ascii="Tahoma" w:hAnsi="Tahoma" w:cs="Tahoma"/>
            </w:rPr>
            <w:fldChar w:fldCharType="separate"/>
          </w:r>
          <w:r w:rsidR="00C61422">
            <w:rPr>
              <w:rFonts w:ascii="Tahoma" w:hAnsi="Tahoma" w:cs="Tahoma"/>
              <w:noProof/>
            </w:rPr>
            <w:t>1</w:t>
          </w:r>
          <w:r w:rsidR="00CF6D72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F6D72"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61422">
            <w:rPr>
              <w:rFonts w:ascii="Tahoma" w:hAnsi="Tahoma" w:cs="Tahoma"/>
            </w:rPr>
            <w:fldChar w:fldCharType="separate"/>
          </w:r>
          <w:r w:rsidR="00C61422">
            <w:rPr>
              <w:rFonts w:ascii="Tahoma" w:hAnsi="Tahoma" w:cs="Tahoma"/>
              <w:noProof/>
            </w:rPr>
            <w:t>2</w:t>
          </w:r>
          <w:r w:rsidR="00CF6D72">
            <w:rPr>
              <w:rFonts w:ascii="Tahoma" w:hAnsi="Tahoma" w:cs="Tahoma"/>
            </w:rPr>
            <w:fldChar w:fldCharType="end"/>
          </w:r>
        </w:p>
      </w:tc>
    </w:tr>
  </w:tbl>
  <w:p w:rsidR="00CF6D72" w:rsidRDefault="002356D0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D0" w:rsidRDefault="002356D0" w:rsidP="00CF6D72">
      <w:r>
        <w:separator/>
      </w:r>
    </w:p>
  </w:footnote>
  <w:footnote w:type="continuationSeparator" w:id="0">
    <w:p w:rsidR="002356D0" w:rsidRDefault="002356D0" w:rsidP="00CF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CF6D72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2356D0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Свердловской области от 27.04.2015 N 210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административны...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CF6D72">
          <w:pPr>
            <w:jc w:val="center"/>
          </w:pPr>
        </w:p>
        <w:p w:rsidR="00CF6D72" w:rsidRDefault="00CF6D72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2356D0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12.05.2016</w:t>
          </w:r>
        </w:p>
      </w:tc>
    </w:tr>
  </w:tbl>
  <w:p w:rsidR="00CF6D72" w:rsidRDefault="00CF6D72">
    <w:pPr>
      <w:pBdr>
        <w:bottom w:val="single" w:sz="12" w:space="0" w:color="auto"/>
      </w:pBdr>
      <w:rPr>
        <w:sz w:val="2"/>
        <w:szCs w:val="2"/>
      </w:rPr>
    </w:pPr>
  </w:p>
  <w:p w:rsidR="00CF6D72" w:rsidRDefault="00CF6D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CF6D72">
      <w:trPr>
        <w:trHeight w:hRule="exact" w:val="1683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C61422">
          <w:pPr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356D0">
            <w:rPr>
              <w:rFonts w:ascii="Tahoma" w:hAnsi="Tahoma" w:cs="Tahoma"/>
              <w:sz w:val="18"/>
              <w:szCs w:val="18"/>
            </w:rPr>
            <w:br/>
          </w:r>
          <w:r w:rsidR="002356D0">
            <w:rPr>
              <w:rFonts w:ascii="Tahoma" w:hAnsi="Tahoma" w:cs="Tahoma"/>
              <w:sz w:val="16"/>
              <w:szCs w:val="16"/>
            </w:rPr>
            <w:t>Приказ Министерства социальной политики Свердловской области от 27.04.2015 N 210</w:t>
          </w:r>
          <w:r w:rsidR="002356D0">
            <w:rPr>
              <w:rFonts w:ascii="Tahoma" w:hAnsi="Tahoma" w:cs="Tahoma"/>
              <w:sz w:val="16"/>
              <w:szCs w:val="16"/>
            </w:rPr>
            <w:br/>
            <w:t>"О внесении изменений в административны...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CF6D72">
          <w:pPr>
            <w:jc w:val="center"/>
          </w:pPr>
        </w:p>
        <w:p w:rsidR="00CF6D72" w:rsidRDefault="00CF6D72">
          <w:pPr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6D72" w:rsidRDefault="002356D0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12.05.2016</w:t>
          </w:r>
        </w:p>
      </w:tc>
    </w:tr>
  </w:tbl>
  <w:p w:rsidR="00CF6D72" w:rsidRDefault="00CF6D72">
    <w:pPr>
      <w:pBdr>
        <w:bottom w:val="single" w:sz="12" w:space="0" w:color="auto"/>
      </w:pBdr>
      <w:rPr>
        <w:sz w:val="2"/>
        <w:szCs w:val="2"/>
      </w:rPr>
    </w:pPr>
  </w:p>
  <w:p w:rsidR="00CF6D72" w:rsidRDefault="00CF6D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72"/>
    <w:rsid w:val="002356D0"/>
    <w:rsid w:val="00C61422"/>
    <w:rsid w:val="00C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62487-6349-4126-A950-24481584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D7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CF6D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F6D7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CF6D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F6D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F6D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F6D72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23AD3A2467FF4905C9D7A88D691522FDF24001346A29DD68A67EF62890B2B1D39912865DD2A437688EC64O5fA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623AD3A2467FF4905C9D7A88D691522FDF24001346A89CDD8E67EF62890B2B1DO3f9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23AD3A2467FF4905C9D6C8BBACF582FD3790A1147A1C382DC61B83DODf9E" TargetMode="External"/><Relationship Id="rId11" Type="http://schemas.openxmlformats.org/officeDocument/2006/relationships/hyperlink" Target="consultantplus://offline/ref=C8623AD3A2467FF4905C9D7A88D691522FDF24001346AD93DB8C67EF62890B2B1D39912865DD2A437688E861O5fC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8623AD3A2467FF4905C9D7A88D691522FDF24001346AD93DB8C67EF62890B2B1D39912865DD2A437688EC64O5f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623AD3A2467FF4905C9D7A88D691522FDF24001346A29DD68A67EF62890B2B1D39912865DD2A437689EC61O5f9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социальной политики Свердловской области от 27.04.2015 N 210
"О внесении изменений в административные регламенты по предоставлению органами местного самоуправления муниципальных образований Свердловской области государственных услуг по</vt:lpstr>
    </vt:vector>
  </TitlesOfParts>
  <Company>КонсультантПлюс Версия 4015.00.08</Company>
  <LinksUpToDate>false</LinksUpToDate>
  <CharactersWithSpaces>6655</CharactersWithSpaces>
  <SharedDoc>false</SharedDoc>
  <HyperlinkBase>http://www.consultant.ru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Свердловской области от 27.04.2015 N 210
"О внесении изменений в административные регламенты по предоставлению органами местного самоуправления муниципальных образований Свердловской области государственных услуг по предоставлению субсидий и компенсаций расходов на оплату жилого помещения и коммунальных услуг"</dc:title>
  <dc:subject/>
  <dc:creator>Инженер</dc:creator>
  <cp:keywords/>
  <dc:description/>
  <cp:lastModifiedBy>Инженер</cp:lastModifiedBy>
  <cp:revision>2</cp:revision>
  <dcterms:created xsi:type="dcterms:W3CDTF">2016-05-12T10:32:00Z</dcterms:created>
  <dcterms:modified xsi:type="dcterms:W3CDTF">2016-05-12T10:32:00Z</dcterms:modified>
</cp:coreProperties>
</file>